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34" w:rsidRPr="00CC2952" w:rsidRDefault="009B2349" w:rsidP="009B23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952">
        <w:rPr>
          <w:rFonts w:ascii="Times New Roman" w:hAnsi="Times New Roman" w:cs="Times New Roman"/>
          <w:b/>
          <w:bCs/>
          <w:sz w:val="28"/>
          <w:szCs w:val="28"/>
        </w:rPr>
        <w:t>Plan Commission Meeting</w:t>
      </w:r>
    </w:p>
    <w:p w:rsidR="009B2349" w:rsidRPr="00CC2952" w:rsidRDefault="009B2349" w:rsidP="009B2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>July 7, 2021 @ 6:00 p.m.</w:t>
      </w:r>
    </w:p>
    <w:p w:rsidR="009B2349" w:rsidRPr="00CC2952" w:rsidRDefault="009B2349" w:rsidP="009B23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>Town of Ripon</w:t>
      </w:r>
    </w:p>
    <w:p w:rsidR="009B2349" w:rsidRPr="00CC2952" w:rsidRDefault="009B2349" w:rsidP="009B23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>N8191 Douglas St.</w:t>
      </w:r>
    </w:p>
    <w:p w:rsidR="009B2349" w:rsidRPr="00CC2952" w:rsidRDefault="009B2349" w:rsidP="009B23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>Ripon, WI  54971</w:t>
      </w:r>
    </w:p>
    <w:p w:rsidR="009B2349" w:rsidRPr="00CC2952" w:rsidRDefault="009B2349" w:rsidP="009B2349">
      <w:pPr>
        <w:rPr>
          <w:rFonts w:ascii="Times New Roman" w:hAnsi="Times New Roman" w:cs="Times New Roman"/>
          <w:sz w:val="28"/>
          <w:szCs w:val="28"/>
        </w:rPr>
      </w:pPr>
    </w:p>
    <w:p w:rsidR="009B2349" w:rsidRPr="00CC2952" w:rsidRDefault="009B2349" w:rsidP="009B2349">
      <w:pPr>
        <w:rPr>
          <w:rFonts w:ascii="Times New Roman" w:hAnsi="Times New Roman" w:cs="Times New Roman"/>
          <w:sz w:val="28"/>
          <w:szCs w:val="28"/>
        </w:rPr>
      </w:pPr>
    </w:p>
    <w:p w:rsidR="009B2349" w:rsidRPr="00CC2952" w:rsidRDefault="009B2349" w:rsidP="009B234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>Agenda</w:t>
      </w:r>
    </w:p>
    <w:p w:rsidR="009B2349" w:rsidRPr="00CC2952" w:rsidRDefault="009B2349" w:rsidP="009B2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>Call to Order</w:t>
      </w:r>
    </w:p>
    <w:p w:rsidR="009B2349" w:rsidRPr="00CC2952" w:rsidRDefault="009B2349" w:rsidP="009B2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>Roll Call</w:t>
      </w:r>
    </w:p>
    <w:p w:rsidR="009B2349" w:rsidRPr="00CC2952" w:rsidRDefault="009B2349" w:rsidP="009B2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>Approval of agenda</w:t>
      </w:r>
    </w:p>
    <w:p w:rsidR="009B2349" w:rsidRPr="00CC2952" w:rsidRDefault="009B2349" w:rsidP="009B2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>Approval of minutes from June 9, 2021</w:t>
      </w:r>
    </w:p>
    <w:p w:rsidR="009B2349" w:rsidRPr="00CC2952" w:rsidRDefault="009B2349" w:rsidP="009B2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>Public Comment</w:t>
      </w:r>
    </w:p>
    <w:p w:rsidR="009B2349" w:rsidRPr="00CC2952" w:rsidRDefault="009B2349" w:rsidP="009B2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 xml:space="preserve">Leaver Land Surveying </w:t>
      </w:r>
      <w:r w:rsidR="00A35A21" w:rsidRPr="00CC2952">
        <w:rPr>
          <w:rFonts w:ascii="Times New Roman" w:hAnsi="Times New Roman" w:cs="Times New Roman"/>
          <w:sz w:val="28"/>
          <w:szCs w:val="28"/>
        </w:rPr>
        <w:t xml:space="preserve">– Larry Friese property </w:t>
      </w:r>
      <w:r w:rsidRPr="00CC2952">
        <w:rPr>
          <w:rFonts w:ascii="Times New Roman" w:hAnsi="Times New Roman" w:cs="Times New Roman"/>
          <w:sz w:val="28"/>
          <w:szCs w:val="28"/>
        </w:rPr>
        <w:t>CSM review</w:t>
      </w:r>
      <w:r w:rsidR="00A35A21" w:rsidRPr="00CC2952">
        <w:rPr>
          <w:rFonts w:ascii="Times New Roman" w:hAnsi="Times New Roman" w:cs="Times New Roman"/>
          <w:sz w:val="28"/>
          <w:szCs w:val="28"/>
        </w:rPr>
        <w:t xml:space="preserve"> &amp; recommendation</w:t>
      </w:r>
    </w:p>
    <w:p w:rsidR="009B2349" w:rsidRPr="00CC2952" w:rsidRDefault="009B2349" w:rsidP="009B2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>Robert De Jaeger N7746 Wittchow Rd – wants to know if he needs a Conditional Use permit</w:t>
      </w:r>
    </w:p>
    <w:p w:rsidR="009B2349" w:rsidRPr="00CC2952" w:rsidRDefault="009B2349" w:rsidP="009B2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>Consideration</w:t>
      </w:r>
      <w:r w:rsidR="00CC2952">
        <w:rPr>
          <w:rFonts w:ascii="Times New Roman" w:hAnsi="Times New Roman" w:cs="Times New Roman"/>
          <w:sz w:val="28"/>
          <w:szCs w:val="28"/>
        </w:rPr>
        <w:t xml:space="preserve"> and possible action</w:t>
      </w:r>
      <w:r w:rsidRPr="00CC2952">
        <w:rPr>
          <w:rFonts w:ascii="Times New Roman" w:hAnsi="Times New Roman" w:cs="Times New Roman"/>
          <w:sz w:val="28"/>
          <w:szCs w:val="28"/>
        </w:rPr>
        <w:t xml:space="preserve"> of Conditional Use permit</w:t>
      </w:r>
      <w:r w:rsidR="00CC2952">
        <w:rPr>
          <w:rFonts w:ascii="Times New Roman" w:hAnsi="Times New Roman" w:cs="Times New Roman"/>
          <w:sz w:val="28"/>
          <w:szCs w:val="28"/>
        </w:rPr>
        <w:t xml:space="preserve"> application</w:t>
      </w:r>
      <w:r w:rsidRPr="00CC2952">
        <w:rPr>
          <w:rFonts w:ascii="Times New Roman" w:hAnsi="Times New Roman" w:cs="Times New Roman"/>
          <w:sz w:val="28"/>
          <w:szCs w:val="28"/>
        </w:rPr>
        <w:t xml:space="preserve"> for JJ Materials LLC by Jeff Washkovick parcel # T17-16-14-07-15-005-00</w:t>
      </w:r>
    </w:p>
    <w:p w:rsidR="009B2349" w:rsidRPr="00CC2952" w:rsidRDefault="009B2349" w:rsidP="009B2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>Ripon Rifle &amp; Pistol Club Conditional Use permit</w:t>
      </w:r>
    </w:p>
    <w:p w:rsidR="009B2349" w:rsidRPr="00CC2952" w:rsidRDefault="009B2349" w:rsidP="009B2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 xml:space="preserve"> Windmill Ordinance draft </w:t>
      </w:r>
      <w:r w:rsidR="00A35A21" w:rsidRPr="00CC2952">
        <w:rPr>
          <w:rFonts w:ascii="Times New Roman" w:hAnsi="Times New Roman" w:cs="Times New Roman"/>
          <w:sz w:val="28"/>
          <w:szCs w:val="28"/>
        </w:rPr>
        <w:t>–</w:t>
      </w:r>
      <w:r w:rsidRPr="00CC2952">
        <w:rPr>
          <w:rFonts w:ascii="Times New Roman" w:hAnsi="Times New Roman" w:cs="Times New Roman"/>
          <w:sz w:val="28"/>
          <w:szCs w:val="28"/>
        </w:rPr>
        <w:t xml:space="preserve"> </w:t>
      </w:r>
      <w:r w:rsidR="00A35A21" w:rsidRPr="00CC2952">
        <w:rPr>
          <w:rFonts w:ascii="Times New Roman" w:hAnsi="Times New Roman" w:cs="Times New Roman"/>
          <w:sz w:val="28"/>
          <w:szCs w:val="28"/>
        </w:rPr>
        <w:t>revision request</w:t>
      </w:r>
      <w:r w:rsidR="00CC2952" w:rsidRPr="00CC2952">
        <w:rPr>
          <w:rFonts w:ascii="Times New Roman" w:hAnsi="Times New Roman" w:cs="Times New Roman"/>
          <w:sz w:val="28"/>
          <w:szCs w:val="28"/>
        </w:rPr>
        <w:t>ed</w:t>
      </w:r>
    </w:p>
    <w:p w:rsidR="00A35A21" w:rsidRPr="00CC2952" w:rsidRDefault="00CC2952" w:rsidP="009B2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 xml:space="preserve">  Old Business</w:t>
      </w:r>
    </w:p>
    <w:p w:rsidR="00CC2952" w:rsidRPr="00CC2952" w:rsidRDefault="00CC2952" w:rsidP="009B2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 xml:space="preserve">  New Business</w:t>
      </w:r>
    </w:p>
    <w:p w:rsidR="00CC2952" w:rsidRPr="00CC2952" w:rsidRDefault="00CC2952" w:rsidP="009B2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952">
        <w:rPr>
          <w:rFonts w:ascii="Times New Roman" w:hAnsi="Times New Roman" w:cs="Times New Roman"/>
          <w:sz w:val="28"/>
          <w:szCs w:val="28"/>
        </w:rPr>
        <w:t xml:space="preserve">  Adjournment</w:t>
      </w:r>
    </w:p>
    <w:sectPr w:rsidR="00CC2952" w:rsidRPr="00CC2952" w:rsidSect="007B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4139"/>
    <w:multiLevelType w:val="hybridMultilevel"/>
    <w:tmpl w:val="B3E01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AB0488"/>
    <w:multiLevelType w:val="hybridMultilevel"/>
    <w:tmpl w:val="FF9A7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2349"/>
    <w:rsid w:val="006B3C34"/>
    <w:rsid w:val="007B2C54"/>
    <w:rsid w:val="009B2349"/>
    <w:rsid w:val="00A35A21"/>
    <w:rsid w:val="00A93C7A"/>
    <w:rsid w:val="00CC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2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</dc:creator>
  <cp:lastModifiedBy>Beier home</cp:lastModifiedBy>
  <cp:revision>3</cp:revision>
  <cp:lastPrinted>2021-07-06T20:27:00Z</cp:lastPrinted>
  <dcterms:created xsi:type="dcterms:W3CDTF">2021-07-06T22:57:00Z</dcterms:created>
  <dcterms:modified xsi:type="dcterms:W3CDTF">2021-07-06T22:57:00Z</dcterms:modified>
</cp:coreProperties>
</file>